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V DO TERMO DE REFERÊNCIA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200" w:line="276" w:lineRule="auto"/>
        <w:jc w:val="left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Calibri" w:cs="Calibri" w:eastAsia="Calibri" w:hAnsi="Calibri"/>
          <w:b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0"/>
          <w:szCs w:val="20"/>
          <w:rtl w:val="0"/>
        </w:rPr>
        <w:t xml:space="preserve">DECLARAÇÃO DE NÃO VISTORIA SEM CONHECIMENTO DO LOCAL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76" w:lineRule="auto"/>
        <w:ind w:firstLine="992"/>
        <w:rPr>
          <w:rFonts w:ascii="Calibri" w:cs="Calibri" w:eastAsia="Calibri" w:hAnsi="Calibri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Pela presente, declaramos conhecer e compreender por inteiro o teor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do Pregão Eletrônico nº 90080/2024, cujo objeto é a contratação de serviços contínuos de reprografia, mediante concessão onerosa de espaço.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firstLine="7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Declaramos, outrossim, que optamos por não vistoriar o local em que será executado o objeto por conhecer as condições e peculiaridades para a execução do objeto dessa licitação, assumindo a responsabilidade por eventuais prejuízos decorrentes de circunstâncias passíveis de serem avaliadas na vistoria.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Empresa:</w:t>
      </w:r>
    </w:p>
    <w:p w:rsidR="00000000" w:rsidDel="00000000" w:rsidP="00000000" w:rsidRDefault="00000000" w:rsidRPr="00000000" w14:paraId="0000000A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CNPJ:                                                                                Tel: </w:t>
      </w:r>
    </w:p>
    <w:p w:rsidR="00000000" w:rsidDel="00000000" w:rsidP="00000000" w:rsidRDefault="00000000" w:rsidRPr="00000000" w14:paraId="0000000C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Endereço: </w:t>
      </w:r>
    </w:p>
    <w:p w:rsidR="00000000" w:rsidDel="00000000" w:rsidP="00000000" w:rsidRDefault="00000000" w:rsidRPr="00000000" w14:paraId="0000000E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E-mail: </w:t>
      </w:r>
    </w:p>
    <w:p w:rsidR="00000000" w:rsidDel="00000000" w:rsidP="00000000" w:rsidRDefault="00000000" w:rsidRPr="00000000" w14:paraId="00000010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276" w:lineRule="auto"/>
        <w:jc w:val="lef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Responsável Técnico ou Representante Legal da Empresa:</w:t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Local e data</w:t>
      </w:r>
    </w:p>
    <w:p w:rsidR="00000000" w:rsidDel="00000000" w:rsidP="00000000" w:rsidRDefault="00000000" w:rsidRPr="00000000" w14:paraId="00000016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</w:t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Responsável Técnico ou Representante Legal da Empresa</w:t>
      </w:r>
    </w:p>
    <w:p w:rsidR="00000000" w:rsidDel="00000000" w:rsidP="00000000" w:rsidRDefault="00000000" w:rsidRPr="00000000" w14:paraId="0000001A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41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mbria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line="276" w:lineRule="auto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widowControl w:val="0"/>
      <w:spacing w:line="276" w:lineRule="auto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200" w:line="276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